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B03" w:rsidRPr="00746B03" w:rsidRDefault="000B3BD4" w:rsidP="00313D4E">
      <w:pPr>
        <w:bidi/>
        <w:jc w:val="center"/>
        <w:rPr>
          <w:rFonts w:cs="B Titr"/>
          <w:rtl/>
        </w:rPr>
      </w:pPr>
      <w:r>
        <w:rPr>
          <w:rFonts w:cs="B Titr" w:hint="cs"/>
          <w:b/>
          <w:bCs/>
          <w:sz w:val="24"/>
          <w:szCs w:val="24"/>
          <w:rtl/>
        </w:rPr>
        <w:t>شیوه نامه ارائه</w:t>
      </w:r>
      <w:r w:rsidR="00746B03" w:rsidRPr="00746B03">
        <w:rPr>
          <w:rFonts w:cs="B Titr"/>
          <w:b/>
          <w:bCs/>
          <w:sz w:val="24"/>
          <w:szCs w:val="24"/>
          <w:rtl/>
        </w:rPr>
        <w:t xml:space="preserve"> خدمت مراقبت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="00313D4E">
        <w:rPr>
          <w:rFonts w:cs="B Titr" w:hint="cs"/>
          <w:b/>
          <w:bCs/>
          <w:sz w:val="24"/>
          <w:szCs w:val="24"/>
          <w:rtl/>
        </w:rPr>
        <w:t xml:space="preserve">چربی </w:t>
      </w:r>
      <w:r>
        <w:rPr>
          <w:rFonts w:cs="B Titr" w:hint="cs"/>
          <w:b/>
          <w:bCs/>
          <w:sz w:val="24"/>
          <w:szCs w:val="24"/>
          <w:rtl/>
        </w:rPr>
        <w:t xml:space="preserve">خون بالا در هر نوبت مراقبت </w:t>
      </w:r>
      <w:r w:rsidR="00746B03" w:rsidRPr="00746B03">
        <w:rPr>
          <w:rFonts w:cs="B Titr"/>
          <w:b/>
          <w:bCs/>
          <w:sz w:val="24"/>
          <w:szCs w:val="24"/>
          <w:rtl/>
        </w:rPr>
        <w:t xml:space="preserve"> توسط غیرپزشک</w:t>
      </w:r>
      <w:r w:rsidR="00746B03" w:rsidRPr="00746B03">
        <w:rPr>
          <w:rFonts w:cs="B Titr"/>
          <w:b/>
          <w:bCs/>
          <w:sz w:val="24"/>
          <w:szCs w:val="24"/>
        </w:rPr>
        <w:br/>
      </w:r>
    </w:p>
    <w:p w:rsidR="00746B03" w:rsidRDefault="00746B03" w:rsidP="00746B03">
      <w:pPr>
        <w:bidi/>
        <w:rPr>
          <w:rtl/>
        </w:rPr>
      </w:pPr>
    </w:p>
    <w:p w:rsidR="00A941D8" w:rsidRDefault="00E01E22" w:rsidP="00503481">
      <w:pPr>
        <w:bidi/>
        <w:jc w:val="both"/>
        <w:rPr>
          <w:rFonts w:cs="B Nazanin"/>
          <w:rtl/>
        </w:rPr>
      </w:pPr>
      <w:r w:rsidRPr="00746B03">
        <w:rPr>
          <w:rFonts w:cs="B Nazanin"/>
          <w:rtl/>
        </w:rPr>
        <w:t xml:space="preserve">برای افراد مبتلا به </w:t>
      </w:r>
      <w:r w:rsidR="00313D4E">
        <w:rPr>
          <w:rFonts w:cs="B Nazanin" w:hint="cs"/>
          <w:rtl/>
        </w:rPr>
        <w:t xml:space="preserve">چربی </w:t>
      </w:r>
      <w:r w:rsidRPr="00746B03">
        <w:rPr>
          <w:rFonts w:cs="B Nazanin"/>
          <w:rtl/>
        </w:rPr>
        <w:t xml:space="preserve">خون بالا </w:t>
      </w:r>
      <w:r w:rsidR="00313D4E">
        <w:rPr>
          <w:rFonts w:cs="B Nazanin" w:hint="cs"/>
          <w:rtl/>
        </w:rPr>
        <w:t>،</w:t>
      </w:r>
      <w:r w:rsidRPr="00746B03">
        <w:rPr>
          <w:rFonts w:cs="B Nazanin"/>
          <w:rtl/>
        </w:rPr>
        <w:t xml:space="preserve"> بسته خدمت غیرپزشک (مراقب سلامت، </w:t>
      </w:r>
      <w:r w:rsidRPr="00746B03">
        <w:rPr>
          <w:rFonts w:cs="B Nazanin" w:hint="cs"/>
          <w:rtl/>
        </w:rPr>
        <w:t xml:space="preserve">بهورز، </w:t>
      </w:r>
      <w:r w:rsidR="000B3BD4">
        <w:rPr>
          <w:rFonts w:cs="B Nazanin"/>
          <w:rtl/>
        </w:rPr>
        <w:t>پرستار</w:t>
      </w:r>
      <w:r w:rsidRPr="00746B03">
        <w:rPr>
          <w:rFonts w:cs="B Nazanin"/>
          <w:rtl/>
        </w:rPr>
        <w:t>) معمولاً بر</w:t>
      </w:r>
      <w:r w:rsidRPr="00746B03">
        <w:rPr>
          <w:rFonts w:cs="B Nazanin" w:hint="cs"/>
          <w:rtl/>
        </w:rPr>
        <w:t xml:space="preserve"> اساس</w:t>
      </w:r>
      <w:r w:rsidRPr="00746B03">
        <w:rPr>
          <w:rFonts w:cs="B Nazanin"/>
          <w:rtl/>
        </w:rPr>
        <w:t xml:space="preserve"> مدل مراقبت مزمن و مدیریت ریسک قلبی‌</w:t>
      </w:r>
      <w:r w:rsidR="000B3BD4">
        <w:rPr>
          <w:rFonts w:cs="B Nazanin" w:hint="cs"/>
          <w:rtl/>
        </w:rPr>
        <w:t>-</w:t>
      </w:r>
      <w:r w:rsidRPr="00746B03">
        <w:rPr>
          <w:rFonts w:cs="B Nazanin"/>
          <w:rtl/>
        </w:rPr>
        <w:t xml:space="preserve">عروقی </w:t>
      </w:r>
      <w:r w:rsidR="000B3BD4">
        <w:rPr>
          <w:rFonts w:cs="B Nazanin" w:hint="cs"/>
          <w:rtl/>
        </w:rPr>
        <w:t>است</w:t>
      </w:r>
      <w:r w:rsidR="000B3BD4">
        <w:rPr>
          <w:rFonts w:cs="B Nazanin"/>
          <w:rtl/>
        </w:rPr>
        <w:t xml:space="preserve">. هدف فقط کنترل </w:t>
      </w:r>
      <w:r w:rsidR="00313D4E">
        <w:rPr>
          <w:rFonts w:cs="B Nazanin" w:hint="cs"/>
          <w:rtl/>
        </w:rPr>
        <w:t xml:space="preserve">چربی </w:t>
      </w:r>
      <w:r w:rsidR="00313D4E" w:rsidRPr="00746B03">
        <w:rPr>
          <w:rFonts w:cs="B Nazanin"/>
          <w:rtl/>
        </w:rPr>
        <w:t xml:space="preserve">خون </w:t>
      </w:r>
      <w:r w:rsidR="000B3BD4">
        <w:rPr>
          <w:rFonts w:cs="B Nazanin"/>
          <w:rtl/>
        </w:rPr>
        <w:t>نیست</w:t>
      </w:r>
      <w:r w:rsidR="00313D4E">
        <w:rPr>
          <w:rFonts w:cs="B Nazanin" w:hint="cs"/>
          <w:rtl/>
        </w:rPr>
        <w:t xml:space="preserve">، </w:t>
      </w:r>
      <w:r w:rsidR="000B3BD4">
        <w:rPr>
          <w:rFonts w:cs="B Nazanin" w:hint="cs"/>
          <w:rtl/>
        </w:rPr>
        <w:t>بلکه</w:t>
      </w:r>
      <w:r w:rsidRPr="00746B03">
        <w:rPr>
          <w:rFonts w:cs="B Nazanin"/>
          <w:rtl/>
        </w:rPr>
        <w:t xml:space="preserve"> کاهش خطر سکته، بیماری قلب</w:t>
      </w:r>
      <w:r w:rsidR="00313D4E">
        <w:rPr>
          <w:rFonts w:cs="B Nazanin"/>
          <w:rtl/>
        </w:rPr>
        <w:t>ی</w:t>
      </w:r>
      <w:r w:rsidR="00313D4E">
        <w:rPr>
          <w:rFonts w:cs="B Nazanin" w:hint="cs"/>
          <w:rtl/>
        </w:rPr>
        <w:t xml:space="preserve"> </w:t>
      </w:r>
      <w:r w:rsidR="000B3BD4">
        <w:rPr>
          <w:rFonts w:cs="B Nazanin" w:hint="cs"/>
          <w:rtl/>
        </w:rPr>
        <w:t xml:space="preserve">مد نظر است که نهایتا به پیشگیری از </w:t>
      </w:r>
      <w:r w:rsidR="000B3BD4">
        <w:rPr>
          <w:rFonts w:cs="B Nazanin"/>
          <w:rtl/>
        </w:rPr>
        <w:t>مرگ زودرس</w:t>
      </w:r>
      <w:r w:rsidR="000B3BD4">
        <w:rPr>
          <w:rFonts w:cs="B Nazanin" w:hint="cs"/>
          <w:rtl/>
        </w:rPr>
        <w:t xml:space="preserve"> می انجامد.</w:t>
      </w:r>
      <w:r w:rsidR="000B3BD4">
        <w:rPr>
          <w:rFonts w:cs="B Nazanin"/>
          <w:rtl/>
        </w:rPr>
        <w:t xml:space="preserve"> </w:t>
      </w:r>
    </w:p>
    <w:p w:rsidR="006919C4" w:rsidRDefault="001F4835" w:rsidP="00503481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خطرسنجی قلبی عروقی و تعیین احتمال خطر قلبی </w:t>
      </w:r>
      <w:r w:rsidR="006919C4">
        <w:rPr>
          <w:rFonts w:cs="B Nazanin" w:hint="cs"/>
          <w:rtl/>
        </w:rPr>
        <w:t>با هدف کاهش میزان خطر ده ساله قلبی از طریق مداخلاتی مانند توصیه به اصلاح شیوه زندگی، تجویز داروی کاهنده فشارخون و داروی کاهنده چربی خون انجام می گردد.</w:t>
      </w:r>
    </w:p>
    <w:p w:rsidR="006919C4" w:rsidRDefault="006919C4" w:rsidP="00503481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مراقبت ادغام یافته دیابت، فشار </w:t>
      </w:r>
      <w:r w:rsidR="00503481">
        <w:rPr>
          <w:rFonts w:cs="B Nazanin" w:hint="cs"/>
          <w:rtl/>
        </w:rPr>
        <w:t xml:space="preserve">خون </w:t>
      </w:r>
      <w:r>
        <w:rPr>
          <w:rFonts w:cs="B Nazanin" w:hint="cs"/>
          <w:rtl/>
        </w:rPr>
        <w:t xml:space="preserve">و چربی خون بالا از طریق خطرسنجی و کاهش میزان خطر انجام میشود. تجویز استاتین یکی از مهمترین اقدامات برای کاهش خطر قلبی است. میزان تجویز شده این دارو معمولا اندک است و همین میزان کم مزایای بسیاری در پیشگیری از حوادث قلبی دارد. </w:t>
      </w:r>
    </w:p>
    <w:p w:rsidR="00A1374F" w:rsidRDefault="006919C4" w:rsidP="006919C4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چند نکته مهم در مورد تجویز استاتین همواره باید مد نظر </w:t>
      </w:r>
      <w:r w:rsidR="00A1374F">
        <w:rPr>
          <w:rFonts w:cs="B Nazanin" w:hint="cs"/>
          <w:rtl/>
        </w:rPr>
        <w:t>قرار گیرد:</w:t>
      </w:r>
    </w:p>
    <w:p w:rsidR="00A1374F" w:rsidRDefault="00A1374F" w:rsidP="00A1374F">
      <w:pPr>
        <w:pStyle w:val="ListParagraph"/>
        <w:numPr>
          <w:ilvl w:val="0"/>
          <w:numId w:val="3"/>
        </w:numPr>
        <w:bidi/>
        <w:rPr>
          <w:rFonts w:cs="B Nazanin"/>
        </w:rPr>
      </w:pPr>
      <w:r>
        <w:rPr>
          <w:rFonts w:cs="B Nazanin" w:hint="cs"/>
          <w:rtl/>
        </w:rPr>
        <w:t xml:space="preserve">جهت افراد با خطر 20% و بالاتر استاتین تجویز می گردد. </w:t>
      </w:r>
    </w:p>
    <w:p w:rsidR="00A1374F" w:rsidRDefault="00A1374F" w:rsidP="00A1374F">
      <w:pPr>
        <w:pStyle w:val="ListParagraph"/>
        <w:numPr>
          <w:ilvl w:val="0"/>
          <w:numId w:val="3"/>
        </w:numPr>
        <w:bidi/>
        <w:rPr>
          <w:rFonts w:cs="B Nazanin"/>
        </w:rPr>
      </w:pPr>
      <w:r>
        <w:rPr>
          <w:rFonts w:cs="B Nazanin" w:hint="cs"/>
          <w:rtl/>
        </w:rPr>
        <w:t>کلیه افراد دیابتی 40 سال و بالاتر بدون توجه به میزان خطر باید استاتین دریافت کنند.</w:t>
      </w:r>
    </w:p>
    <w:p w:rsidR="00A1374F" w:rsidRDefault="00A1374F" w:rsidP="00A1374F">
      <w:pPr>
        <w:pStyle w:val="ListParagraph"/>
        <w:numPr>
          <w:ilvl w:val="0"/>
          <w:numId w:val="3"/>
        </w:numPr>
        <w:bidi/>
        <w:rPr>
          <w:rFonts w:cs="B Nazanin"/>
        </w:rPr>
      </w:pPr>
      <w:r>
        <w:rPr>
          <w:rFonts w:cs="B Nazanin" w:hint="cs"/>
          <w:rtl/>
        </w:rPr>
        <w:t>بررسی پایبندی به مصرف صحیح دارو بسیار مهم است و در هر ویزیت باید پرسیده شود.</w:t>
      </w:r>
    </w:p>
    <w:p w:rsidR="00A1374F" w:rsidRDefault="00A1374F" w:rsidP="00546830">
      <w:pPr>
        <w:pStyle w:val="ListParagraph"/>
        <w:numPr>
          <w:ilvl w:val="0"/>
          <w:numId w:val="3"/>
        </w:numPr>
        <w:bidi/>
        <w:rPr>
          <w:rFonts w:cs="B Nazanin"/>
        </w:rPr>
      </w:pPr>
      <w:r>
        <w:rPr>
          <w:rFonts w:cs="B Nazanin" w:hint="cs"/>
          <w:rtl/>
        </w:rPr>
        <w:t xml:space="preserve">درصورتیکه علت مصرف نامنظم یا عدم مصرف استاتین شکایت از عوارض عضلانی باشد (درد و کرامپ عضلانی) ارجاع به پزشک </w:t>
      </w:r>
      <w:r w:rsidR="00546830">
        <w:rPr>
          <w:rFonts w:cs="B Nazanin" w:hint="cs"/>
          <w:rtl/>
        </w:rPr>
        <w:t>جهت</w:t>
      </w:r>
      <w:r>
        <w:rPr>
          <w:rFonts w:cs="B Nazanin" w:hint="cs"/>
          <w:rtl/>
        </w:rPr>
        <w:t xml:space="preserve"> بررسی آنزیم های کبدی و اقدام بر اساس میزان آنزیم های کبدی انجام میشود. </w:t>
      </w:r>
    </w:p>
    <w:p w:rsidR="00546830" w:rsidRDefault="00546830" w:rsidP="00546830">
      <w:pPr>
        <w:bidi/>
        <w:ind w:left="360"/>
        <w:rPr>
          <w:rFonts w:cs="B Nazanin"/>
          <w:b/>
          <w:bCs/>
          <w:rtl/>
        </w:rPr>
      </w:pPr>
    </w:p>
    <w:p w:rsidR="00A941D8" w:rsidRPr="00546830" w:rsidRDefault="00E01E22" w:rsidP="00546830">
      <w:pPr>
        <w:bidi/>
        <w:ind w:left="360"/>
        <w:rPr>
          <w:rFonts w:cs="B Nazanin"/>
          <w:rtl/>
        </w:rPr>
      </w:pPr>
      <w:bookmarkStart w:id="0" w:name="_GoBack"/>
      <w:bookmarkEnd w:id="0"/>
      <w:r w:rsidRPr="00546830">
        <w:rPr>
          <w:rFonts w:cs="B Nazanin"/>
          <w:b/>
          <w:bCs/>
          <w:rtl/>
        </w:rPr>
        <w:t>1) ارزیابی و پایش بالینی</w:t>
      </w:r>
    </w:p>
    <w:p w:rsidR="00A941D8" w:rsidRPr="00A941D8" w:rsidRDefault="00E01E22" w:rsidP="00A941D8">
      <w:pPr>
        <w:bidi/>
        <w:rPr>
          <w:rFonts w:cs="B Nazanin"/>
          <w:b/>
          <w:bCs/>
          <w:rtl/>
        </w:rPr>
      </w:pPr>
      <w:r w:rsidRPr="00A941D8">
        <w:rPr>
          <w:rFonts w:cs="B Nazanin"/>
          <w:b/>
          <w:bCs/>
          <w:rtl/>
        </w:rPr>
        <w:t>الف) اندازه‌گیری‌ها</w:t>
      </w:r>
    </w:p>
    <w:p w:rsidR="009F5B15" w:rsidRDefault="00E01E22" w:rsidP="00313D4E">
      <w:pPr>
        <w:bidi/>
        <w:rPr>
          <w:rFonts w:cs="B Nazanin"/>
          <w:rtl/>
        </w:rPr>
      </w:pPr>
      <w:r w:rsidRPr="00746B03">
        <w:rPr>
          <w:rFonts w:cs="B Nazanin"/>
        </w:rPr>
        <w:br/>
      </w:r>
      <w:r w:rsidR="009F5B15">
        <w:rPr>
          <w:rFonts w:cs="B Nazanin" w:hint="cs"/>
          <w:rtl/>
        </w:rPr>
        <w:t xml:space="preserve"> </w:t>
      </w:r>
      <w:r w:rsidR="009F5B15" w:rsidRPr="00746B03">
        <w:rPr>
          <w:rFonts w:ascii="Times New Roman" w:hAnsi="Times New Roman" w:cs="Times New Roman" w:hint="cs"/>
          <w:rtl/>
        </w:rPr>
        <w:t>•</w:t>
      </w:r>
      <w:r w:rsidR="009F5B15">
        <w:rPr>
          <w:rFonts w:ascii="Times New Roman" w:hAnsi="Times New Roman" w:cs="Times New Roman" w:hint="cs"/>
          <w:rtl/>
        </w:rPr>
        <w:t xml:space="preserve"> </w:t>
      </w:r>
      <w:r w:rsidR="009F5B15">
        <w:rPr>
          <w:rFonts w:cs="B Nazanin" w:hint="cs"/>
          <w:rtl/>
        </w:rPr>
        <w:t xml:space="preserve">اندازه گیری </w:t>
      </w:r>
      <w:r w:rsidR="00313D4E">
        <w:rPr>
          <w:rFonts w:cs="B Nazanin" w:hint="cs"/>
          <w:rtl/>
        </w:rPr>
        <w:t xml:space="preserve">در قالب ارجاع به آزمایشگاه یا استفاده از دستگاه </w:t>
      </w:r>
      <w:r w:rsidR="00313D4E">
        <w:rPr>
          <w:rFonts w:cs="B Nazanin"/>
        </w:rPr>
        <w:t>point of care</w:t>
      </w:r>
      <w:r w:rsidR="00313D4E">
        <w:rPr>
          <w:rFonts w:cs="B Nazanin" w:hint="cs"/>
          <w:rtl/>
          <w:lang w:bidi="fa-IR"/>
        </w:rPr>
        <w:t xml:space="preserve"> در محل ( در صورت موجود بودن دستگاه و نوار مخصوص) </w:t>
      </w:r>
      <w:r w:rsidR="00313D4E">
        <w:rPr>
          <w:rFonts w:cs="B Nazanin" w:hint="cs"/>
          <w:rtl/>
        </w:rPr>
        <w:t>انجام می پذیرد.</w:t>
      </w:r>
      <w:r w:rsidR="009F5B15">
        <w:rPr>
          <w:rFonts w:cs="B Nazanin" w:hint="cs"/>
          <w:rtl/>
        </w:rPr>
        <w:t xml:space="preserve"> </w:t>
      </w:r>
      <w:r w:rsidR="00313D4E">
        <w:rPr>
          <w:rFonts w:cs="B Nazanin" w:hint="cs"/>
          <w:rtl/>
        </w:rPr>
        <w:t>بر اساس درصد خطرسنجی در مراقبت های دوره ای در فواصل مشخص این آزمایش تکرار می شود. در صورتی که بیمار در سه ماه اخیر آزمایش انجام داده باشد و جواب آن را داشته باشد، می توان از نتیجه آزمایش موجود برای خطرسنچی استفاده کرد. در این مورد به حافظه بیمار اعتماد نکنید.</w:t>
      </w:r>
    </w:p>
    <w:p w:rsidR="009F5B15" w:rsidRDefault="00E01E22" w:rsidP="00313D4E">
      <w:pPr>
        <w:bidi/>
        <w:rPr>
          <w:rFonts w:cs="B Nazanin"/>
          <w:rtl/>
        </w:rPr>
      </w:pP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ب) بررسی کنترل بیماری</w:t>
      </w:r>
      <w:r w:rsidRPr="00746B03">
        <w:rPr>
          <w:rFonts w:cs="B Nazanin"/>
          <w:rtl/>
        </w:rPr>
        <w:t xml:space="preserve"> </w:t>
      </w:r>
    </w:p>
    <w:p w:rsidR="009F5B15" w:rsidRDefault="00E01E22" w:rsidP="00F97CD7">
      <w:pPr>
        <w:bidi/>
        <w:rPr>
          <w:rFonts w:cs="B Nazanin"/>
          <w:rtl/>
          <w:lang w:bidi="fa-IR"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="00313D4E">
        <w:rPr>
          <w:rFonts w:cs="B Nazanin" w:hint="cs"/>
          <w:rtl/>
        </w:rPr>
        <w:t>برای افراد با خطر 20% و بالاتر گروه دارویی استاتین ها</w:t>
      </w:r>
      <w:r w:rsidR="00485A25">
        <w:rPr>
          <w:rFonts w:cs="B Nazanin" w:hint="cs"/>
          <w:rtl/>
        </w:rPr>
        <w:t xml:space="preserve"> به منظور درمان</w:t>
      </w:r>
      <w:r w:rsidR="00313D4E">
        <w:rPr>
          <w:rFonts w:cs="B Nazanin" w:hint="cs"/>
          <w:rtl/>
        </w:rPr>
        <w:t xml:space="preserve"> با هدف کنترل کلسترول</w:t>
      </w:r>
      <w:r w:rsidR="00485A25">
        <w:rPr>
          <w:rFonts w:cs="B Nazanin" w:hint="cs"/>
          <w:rtl/>
        </w:rPr>
        <w:t xml:space="preserve"> و پیشگیری از حوادث قلبی و عروقی تجویز می گردد. این تجویز اگرچه به منظور کاهش کلسترول خون انجام می شود ولی باعث اثرات بهبودی همزمان در نتایج </w:t>
      </w:r>
      <w:r w:rsidR="00485A25">
        <w:rPr>
          <w:rFonts w:cs="B Nazanin"/>
        </w:rPr>
        <w:t>LDL</w:t>
      </w:r>
      <w:r w:rsidR="00485A25">
        <w:rPr>
          <w:rFonts w:cs="B Nazanin" w:hint="cs"/>
          <w:rtl/>
          <w:lang w:bidi="fa-IR"/>
        </w:rPr>
        <w:t xml:space="preserve"> و تری </w:t>
      </w:r>
      <w:proofErr w:type="spellStart"/>
      <w:r w:rsidR="00485A25">
        <w:rPr>
          <w:rFonts w:cs="B Nazanin" w:hint="cs"/>
          <w:rtl/>
          <w:lang w:bidi="fa-IR"/>
        </w:rPr>
        <w:t>گلیسرید</w:t>
      </w:r>
      <w:proofErr w:type="spellEnd"/>
      <w:r w:rsidR="00485A25">
        <w:rPr>
          <w:rFonts w:cs="B Nazanin" w:hint="cs"/>
          <w:rtl/>
          <w:lang w:bidi="fa-IR"/>
        </w:rPr>
        <w:t xml:space="preserve"> نیز دارد.</w:t>
      </w:r>
    </w:p>
    <w:p w:rsidR="009F5B15" w:rsidRDefault="00E01E22" w:rsidP="009F5B1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میزان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پایبندی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به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دارو</w:t>
      </w:r>
      <w:r w:rsidRPr="00746B03">
        <w:rPr>
          <w:rFonts w:cs="B Nazanin"/>
          <w:rtl/>
        </w:rPr>
        <w:t xml:space="preserve"> </w:t>
      </w:r>
      <w:r w:rsidR="00485A25">
        <w:rPr>
          <w:rFonts w:cs="B Nazanin" w:hint="cs"/>
          <w:rtl/>
        </w:rPr>
        <w:t>در حلسات مراقبت های دوره ای بررسی می گردد.</w:t>
      </w:r>
    </w:p>
    <w:p w:rsidR="009F5B15" w:rsidRPr="00A941D8" w:rsidRDefault="00E01E22" w:rsidP="009F5B15">
      <w:pPr>
        <w:bidi/>
        <w:rPr>
          <w:rFonts w:cs="B Nazanin"/>
          <w:b/>
          <w:bCs/>
          <w:rtl/>
        </w:rPr>
      </w:pPr>
      <w:r w:rsidRPr="00A941D8">
        <w:rPr>
          <w:rFonts w:cs="B Nazanin" w:hint="cs"/>
          <w:b/>
          <w:bCs/>
          <w:rtl/>
        </w:rPr>
        <w:lastRenderedPageBreak/>
        <w:t>عوارض</w:t>
      </w:r>
      <w:r w:rsidRPr="00A941D8">
        <w:rPr>
          <w:rFonts w:cs="B Nazanin"/>
          <w:b/>
          <w:bCs/>
          <w:rtl/>
        </w:rPr>
        <w:t xml:space="preserve"> </w:t>
      </w:r>
      <w:r w:rsidRPr="00A941D8">
        <w:rPr>
          <w:rFonts w:cs="B Nazanin" w:hint="cs"/>
          <w:b/>
          <w:bCs/>
          <w:rtl/>
        </w:rPr>
        <w:t>یا</w:t>
      </w:r>
      <w:r w:rsidRPr="00A941D8">
        <w:rPr>
          <w:rFonts w:cs="B Nazanin"/>
          <w:b/>
          <w:bCs/>
          <w:rtl/>
        </w:rPr>
        <w:t xml:space="preserve"> </w:t>
      </w:r>
      <w:r w:rsidRPr="00A941D8">
        <w:rPr>
          <w:rFonts w:cs="B Nazanin" w:hint="cs"/>
          <w:b/>
          <w:bCs/>
          <w:rtl/>
        </w:rPr>
        <w:t>علائم</w:t>
      </w:r>
      <w:r w:rsidRPr="00A941D8">
        <w:rPr>
          <w:rFonts w:cs="B Nazanin"/>
          <w:b/>
          <w:bCs/>
          <w:rtl/>
        </w:rPr>
        <w:t xml:space="preserve"> </w:t>
      </w:r>
      <w:r w:rsidRPr="00A941D8">
        <w:rPr>
          <w:rFonts w:cs="B Nazanin" w:hint="cs"/>
          <w:b/>
          <w:bCs/>
          <w:rtl/>
        </w:rPr>
        <w:t>هشدار</w:t>
      </w:r>
      <w:r w:rsidRPr="00A941D8">
        <w:rPr>
          <w:rFonts w:cs="B Nazanin"/>
          <w:b/>
          <w:bCs/>
          <w:rtl/>
        </w:rPr>
        <w:t>:</w:t>
      </w:r>
    </w:p>
    <w:p w:rsidR="009F5B15" w:rsidRDefault="00E01E22" w:rsidP="00485A25">
      <w:pPr>
        <w:bidi/>
        <w:rPr>
          <w:rFonts w:cs="B Nazanin"/>
          <w:rtl/>
        </w:rPr>
      </w:pPr>
      <w:r w:rsidRPr="00746B03">
        <w:rPr>
          <w:rFonts w:cs="B Nazanin"/>
          <w:rtl/>
        </w:rPr>
        <w:t xml:space="preserve"> </w:t>
      </w: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="00485A25">
        <w:rPr>
          <w:rFonts w:cs="B Nazanin" w:hint="cs"/>
          <w:rtl/>
        </w:rPr>
        <w:t>زردی رنگ پوست</w:t>
      </w:r>
      <w:r w:rsidRPr="00746B03">
        <w:rPr>
          <w:rFonts w:cs="B Nazanin"/>
          <w:rtl/>
        </w:rPr>
        <w:t xml:space="preserve"> </w:t>
      </w:r>
    </w:p>
    <w:p w:rsidR="009F5B15" w:rsidRDefault="009F5B15" w:rsidP="00485A25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E01E22" w:rsidRPr="00746B03">
        <w:rPr>
          <w:rFonts w:ascii="Times New Roman" w:hAnsi="Times New Roman" w:cs="Times New Roman" w:hint="cs"/>
          <w:rtl/>
        </w:rPr>
        <w:t>•</w:t>
      </w:r>
      <w:r w:rsidR="00E01E22" w:rsidRPr="00746B03">
        <w:rPr>
          <w:rFonts w:cs="B Nazanin"/>
          <w:rtl/>
        </w:rPr>
        <w:t xml:space="preserve"> </w:t>
      </w:r>
      <w:r w:rsidR="00485A25">
        <w:rPr>
          <w:rFonts w:cs="B Nazanin" w:hint="cs"/>
          <w:rtl/>
        </w:rPr>
        <w:t>سوزش کف پا</w:t>
      </w:r>
      <w:r w:rsidR="00E01E22" w:rsidRPr="00746B03">
        <w:rPr>
          <w:rFonts w:cs="B Nazanin"/>
          <w:rtl/>
        </w:rPr>
        <w:t xml:space="preserve"> </w:t>
      </w:r>
    </w:p>
    <w:p w:rsidR="009F5B15" w:rsidRPr="00A941D8" w:rsidRDefault="009F5B15" w:rsidP="00485A25">
      <w:pPr>
        <w:bidi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 </w:t>
      </w:r>
      <w:r w:rsidR="00E01E22" w:rsidRPr="00746B03">
        <w:rPr>
          <w:rFonts w:cs="B Nazanin"/>
        </w:rPr>
        <w:br/>
      </w:r>
      <w:r w:rsidR="00E01E22" w:rsidRPr="00A941D8">
        <w:rPr>
          <w:rFonts w:cs="B Nazanin"/>
          <w:b/>
          <w:bCs/>
          <w:rtl/>
        </w:rPr>
        <w:t>ج) ارزیابی عوامل خطر قلبی‌عروقی</w:t>
      </w:r>
      <w:r w:rsidR="00E01E22" w:rsidRPr="00746B03">
        <w:rPr>
          <w:rFonts w:cs="B Nazanin"/>
        </w:rPr>
        <w:br/>
      </w:r>
      <w:r w:rsidR="00E01E22" w:rsidRPr="00A941D8">
        <w:rPr>
          <w:rFonts w:cs="B Nazanin"/>
          <w:b/>
          <w:bCs/>
          <w:rtl/>
        </w:rPr>
        <w:t xml:space="preserve">بررسی: </w:t>
      </w:r>
    </w:p>
    <w:p w:rsidR="009F5B15" w:rsidRDefault="00E01E22" w:rsidP="009F5B1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چاقی</w:t>
      </w:r>
      <w:r w:rsidRPr="00746B03">
        <w:rPr>
          <w:rFonts w:cs="B Nazanin"/>
          <w:rtl/>
        </w:rPr>
        <w:t xml:space="preserve"> </w:t>
      </w:r>
    </w:p>
    <w:p w:rsidR="009F5B15" w:rsidRDefault="00E01E22" w:rsidP="009F5B1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کم‌تحرکی</w:t>
      </w:r>
      <w:r w:rsidRPr="00746B03">
        <w:rPr>
          <w:rFonts w:cs="B Nazanin"/>
          <w:rtl/>
        </w:rPr>
        <w:t xml:space="preserve"> </w:t>
      </w:r>
    </w:p>
    <w:p w:rsidR="009F5B15" w:rsidRDefault="00E01E22" w:rsidP="009F5B1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دخانیات</w:t>
      </w:r>
      <w:r w:rsidRPr="00746B03">
        <w:rPr>
          <w:rFonts w:cs="B Nazanin"/>
          <w:rtl/>
        </w:rPr>
        <w:t xml:space="preserve"> </w:t>
      </w:r>
    </w:p>
    <w:p w:rsidR="009F5B15" w:rsidRDefault="00E01E22" w:rsidP="001F483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="001F4835">
        <w:rPr>
          <w:rFonts w:cs="B Nazanin" w:hint="cs"/>
          <w:rtl/>
        </w:rPr>
        <w:t>فشارخون</w:t>
      </w:r>
      <w:r w:rsidRPr="00746B03">
        <w:rPr>
          <w:rFonts w:cs="B Nazanin"/>
          <w:rtl/>
        </w:rPr>
        <w:t xml:space="preserve"> </w:t>
      </w:r>
    </w:p>
    <w:p w:rsidR="009F5B15" w:rsidRDefault="00E01E22" w:rsidP="009F5B1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سابقه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خانوادگی</w:t>
      </w:r>
      <w:r w:rsidRPr="00746B03">
        <w:rPr>
          <w:rFonts w:cs="B Nazanin"/>
        </w:rPr>
        <w:br/>
      </w:r>
    </w:p>
    <w:p w:rsidR="00A941D8" w:rsidRDefault="00E01E22" w:rsidP="00485A25">
      <w:pPr>
        <w:bidi/>
        <w:rPr>
          <w:rFonts w:cs="B Nazanin"/>
          <w:b/>
          <w:bCs/>
          <w:rtl/>
        </w:rPr>
      </w:pPr>
      <w:r w:rsidRPr="00A941D8">
        <w:rPr>
          <w:rFonts w:cs="B Nazanin"/>
          <w:b/>
          <w:bCs/>
          <w:rtl/>
        </w:rPr>
        <w:t>2) آموزش خودمراقبتی (</w:t>
      </w:r>
      <w:r w:rsidRPr="00A941D8">
        <w:rPr>
          <w:rFonts w:cs="B Nazanin"/>
          <w:b/>
          <w:bCs/>
        </w:rPr>
        <w:t>Core Hyper</w:t>
      </w:r>
      <w:r w:rsidR="00485A25">
        <w:rPr>
          <w:rFonts w:cs="B Nazanin"/>
          <w:b/>
          <w:bCs/>
        </w:rPr>
        <w:t>lipidemia</w:t>
      </w:r>
      <w:r w:rsidRPr="00A941D8">
        <w:rPr>
          <w:rFonts w:cs="B Nazanin"/>
          <w:b/>
          <w:bCs/>
        </w:rPr>
        <w:t xml:space="preserve"> Education</w:t>
      </w:r>
      <w:r w:rsidRPr="00A941D8">
        <w:rPr>
          <w:rFonts w:cs="B Nazanin"/>
          <w:b/>
          <w:bCs/>
          <w:rtl/>
        </w:rPr>
        <w:t>)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الف) آموزش بیماری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 xml:space="preserve">بیمار بداند: </w:t>
      </w:r>
    </w:p>
    <w:p w:rsidR="00A941D8" w:rsidRDefault="00E01E22" w:rsidP="00FC7263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="00FC7263">
        <w:rPr>
          <w:rFonts w:cs="B Nazanin" w:hint="cs"/>
          <w:rtl/>
          <w:lang w:bidi="fa-IR"/>
        </w:rPr>
        <w:t>چربی</w:t>
      </w:r>
      <w:r w:rsidR="001F4835">
        <w:rPr>
          <w:rFonts w:cs="B Nazanin"/>
          <w:lang w:bidi="fa-IR"/>
        </w:rPr>
        <w:t xml:space="preserve"> </w:t>
      </w:r>
      <w:r w:rsidRPr="00746B03">
        <w:rPr>
          <w:rFonts w:cs="B Nazanin" w:hint="cs"/>
          <w:rtl/>
        </w:rPr>
        <w:t>خون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بالا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اغلب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بی‌علامت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است</w:t>
      </w:r>
      <w:r w:rsidR="00FC7263">
        <w:rPr>
          <w:rFonts w:cs="B Nazanin" w:hint="cs"/>
          <w:rtl/>
        </w:rPr>
        <w:t>.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درمان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طولانی‌مدت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است</w:t>
      </w:r>
      <w:r w:rsidRPr="00746B03">
        <w:rPr>
          <w:rFonts w:cs="B Nazanin"/>
          <w:rtl/>
        </w:rPr>
        <w:t xml:space="preserve"> </w:t>
      </w:r>
      <w:r w:rsidR="00FC7263">
        <w:rPr>
          <w:rFonts w:cs="B Nazanin" w:hint="cs"/>
          <w:rtl/>
        </w:rPr>
        <w:t>.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ق</w:t>
      </w:r>
      <w:r w:rsidRPr="00746B03">
        <w:rPr>
          <w:rFonts w:cs="B Nazanin"/>
          <w:rtl/>
        </w:rPr>
        <w:t>طع خودسرانه دارو خطرناک است</w:t>
      </w:r>
      <w:r w:rsidR="00FC7263">
        <w:rPr>
          <w:rFonts w:cs="B Nazanin" w:hint="cs"/>
          <w:rtl/>
        </w:rPr>
        <w:t>.</w:t>
      </w:r>
    </w:p>
    <w:p w:rsidR="00A941D8" w:rsidRDefault="00A941D8" w:rsidP="00A941D8">
      <w:pPr>
        <w:bidi/>
        <w:rPr>
          <w:rFonts w:ascii="Tahoma" w:hAnsi="Tahoma" w:cs="B Nazanin"/>
          <w:rtl/>
        </w:rPr>
      </w:pPr>
    </w:p>
    <w:p w:rsidR="00A941D8" w:rsidRDefault="00E01E22" w:rsidP="00A941D8">
      <w:pPr>
        <w:bidi/>
        <w:rPr>
          <w:rFonts w:cs="B Nazanin"/>
          <w:rtl/>
        </w:rPr>
      </w:pPr>
      <w:r w:rsidRPr="00A941D8">
        <w:rPr>
          <w:rFonts w:cs="B Nazanin"/>
          <w:b/>
          <w:bCs/>
          <w:rtl/>
        </w:rPr>
        <w:t>ب) آموزش دارویی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زمان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صحیح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مصرف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دارو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فراموشی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دوز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عوارض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شایع</w:t>
      </w:r>
      <w:r w:rsidRPr="00746B03">
        <w:rPr>
          <w:rFonts w:cs="B Nazanin"/>
          <w:rtl/>
        </w:rPr>
        <w:t xml:space="preserve"> </w:t>
      </w:r>
    </w:p>
    <w:p w:rsidR="00FC7263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اهمیت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استمرار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درمان</w:t>
      </w:r>
    </w:p>
    <w:p w:rsidR="00A941D8" w:rsidRPr="00FC7263" w:rsidRDefault="00E01E22" w:rsidP="00FC7263">
      <w:pPr>
        <w:pStyle w:val="ListParagraph"/>
        <w:numPr>
          <w:ilvl w:val="0"/>
          <w:numId w:val="2"/>
        </w:numPr>
        <w:bidi/>
        <w:ind w:left="4" w:hanging="4"/>
        <w:rPr>
          <w:rFonts w:cs="B Nazanin"/>
          <w:rtl/>
        </w:rPr>
      </w:pPr>
      <w:r w:rsidRPr="00FC7263">
        <w:rPr>
          <w:rFonts w:cs="B Nazanin"/>
        </w:rPr>
        <w:t>Teach-back</w:t>
      </w:r>
      <w:r w:rsidR="00FC7263" w:rsidRPr="00FC7263">
        <w:rPr>
          <w:rFonts w:cs="B Nazanin" w:hint="cs"/>
          <w:rtl/>
        </w:rPr>
        <w:t xml:space="preserve">: </w:t>
      </w:r>
      <w:r w:rsidRPr="00FC7263">
        <w:rPr>
          <w:rFonts w:cs="B Nazanin"/>
          <w:rtl/>
        </w:rPr>
        <w:t>بیمار توضیح دهد چگونه دارو را مصرف می‌کند.</w:t>
      </w:r>
      <w:r w:rsidRPr="00FC7263">
        <w:rPr>
          <w:rFonts w:cs="B Nazanin"/>
        </w:rPr>
        <w:br/>
      </w:r>
      <w:r w:rsidRPr="00FC7263">
        <w:rPr>
          <w:rFonts w:cs="B Nazanin"/>
        </w:rPr>
        <w:br/>
      </w:r>
      <w:r w:rsidRPr="00FC7263">
        <w:rPr>
          <w:rFonts w:cs="B Nazanin"/>
          <w:b/>
          <w:bCs/>
          <w:rtl/>
        </w:rPr>
        <w:t>ج) آموزش تغذیه</w:t>
      </w:r>
      <w:r w:rsidRPr="00FC7263">
        <w:rPr>
          <w:rFonts w:cs="B Nazanin"/>
        </w:rPr>
        <w:br/>
      </w:r>
      <w:r w:rsidRPr="00FC7263">
        <w:rPr>
          <w:rFonts w:cs="B Nazanin"/>
          <w:rtl/>
        </w:rPr>
        <w:lastRenderedPageBreak/>
        <w:t>تمرکز اصلی:</w:t>
      </w:r>
      <w:r w:rsidRPr="00FC7263">
        <w:rPr>
          <w:rFonts w:cs="B Nazanin"/>
        </w:rPr>
        <w:br/>
      </w:r>
      <w:r w:rsidRPr="00FC7263">
        <w:rPr>
          <w:rFonts w:cs="B Nazanin"/>
          <w:rtl/>
        </w:rPr>
        <w:t>کاهش</w:t>
      </w:r>
      <w:r w:rsidRPr="00FC7263">
        <w:rPr>
          <w:rFonts w:cs="B Nazanin" w:hint="cs"/>
          <w:rtl/>
        </w:rPr>
        <w:t xml:space="preserve"> مصرف</w:t>
      </w:r>
      <w:r w:rsidRPr="00FC7263">
        <w:rPr>
          <w:rFonts w:cs="B Nazanin"/>
          <w:rtl/>
        </w:rPr>
        <w:t xml:space="preserve"> </w:t>
      </w:r>
      <w:r w:rsidR="00FC7263">
        <w:rPr>
          <w:rFonts w:cs="B Nazanin" w:hint="cs"/>
          <w:rtl/>
        </w:rPr>
        <w:t xml:space="preserve">روغن اشباع شده- مواد غذایی فرآوری شده-غذاهای سرخکردنی </w:t>
      </w:r>
      <w:r w:rsidRPr="00FC7263">
        <w:rPr>
          <w:rFonts w:cs="B Nazanin"/>
        </w:rPr>
        <w:br/>
      </w:r>
      <w:r w:rsidRPr="00FC7263">
        <w:rPr>
          <w:rFonts w:cs="B Nazanin"/>
          <w:rtl/>
        </w:rPr>
        <w:t xml:space="preserve">آموزش: </w:t>
      </w:r>
    </w:p>
    <w:p w:rsidR="00A941D8" w:rsidRDefault="00E01E22" w:rsidP="00FC7263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کاهش</w:t>
      </w:r>
      <w:r w:rsidRPr="00746B03">
        <w:rPr>
          <w:rFonts w:cs="B Nazanin"/>
          <w:rtl/>
        </w:rPr>
        <w:t xml:space="preserve"> </w:t>
      </w:r>
      <w:r w:rsidR="00FC7263">
        <w:rPr>
          <w:rFonts w:cs="B Nazanin" w:hint="cs"/>
          <w:rtl/>
        </w:rPr>
        <w:t>استفاده از فست فود</w:t>
      </w:r>
      <w:r w:rsidRPr="00746B03">
        <w:rPr>
          <w:rFonts w:cs="B Nazanin"/>
          <w:rtl/>
        </w:rPr>
        <w:t xml:space="preserve"> </w:t>
      </w:r>
    </w:p>
    <w:p w:rsidR="00A941D8" w:rsidRDefault="00E01E22" w:rsidP="00FC7263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اجتناب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از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غذاهای</w:t>
      </w:r>
      <w:r w:rsidRPr="00746B03">
        <w:rPr>
          <w:rFonts w:cs="B Nazanin"/>
          <w:rtl/>
        </w:rPr>
        <w:t xml:space="preserve"> </w:t>
      </w:r>
      <w:r w:rsidR="00FC7263">
        <w:rPr>
          <w:rFonts w:cs="B Nazanin" w:hint="cs"/>
          <w:rtl/>
        </w:rPr>
        <w:t>سرخ کدنی و فرآوری شده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افزایش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میوه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و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سبزی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کاهش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چربی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اشباع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کنترل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وزن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د) فعالیت بدنی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 xml:space="preserve">آموزش: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پیاده‌روی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منظم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فعالیت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هوازی</w:t>
      </w:r>
      <w:r w:rsidRPr="00746B03">
        <w:rPr>
          <w:rFonts w:cs="B Nazanin"/>
          <w:rtl/>
        </w:rPr>
        <w:t xml:space="preserve"> </w:t>
      </w:r>
    </w:p>
    <w:p w:rsidR="00A941D8" w:rsidRDefault="00E01E22" w:rsidP="0004230E">
      <w:pPr>
        <w:bidi/>
        <w:rPr>
          <w:rFonts w:ascii="Times New Roman" w:hAnsi="Times New Roman" w:cs="Times New Roma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تمرین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مقاومتی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سبک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>هدف‌گذاری رفتاری در هر مراجعه.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 xml:space="preserve">هـ) آموزش پایش </w:t>
      </w:r>
      <w:r w:rsidR="0004230E">
        <w:rPr>
          <w:rFonts w:cs="B Nazanin" w:hint="cs"/>
          <w:b/>
          <w:bCs/>
          <w:rtl/>
        </w:rPr>
        <w:t>دوره ای چربی خون</w:t>
      </w:r>
      <w:r w:rsidRPr="00746B03">
        <w:rPr>
          <w:rFonts w:cs="B Nazanin"/>
          <w:rtl/>
        </w:rPr>
        <w:t xml:space="preserve"> </w:t>
      </w:r>
    </w:p>
    <w:p w:rsidR="00A941D8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چه</w:t>
      </w:r>
      <w:r w:rsidRPr="00746B03">
        <w:rPr>
          <w:rFonts w:cs="B Nazanin"/>
          <w:rtl/>
        </w:rPr>
        <w:t xml:space="preserve"> زمانی نیاز به مراجعه است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3) مداخلات سبک زندگی (</w:t>
      </w:r>
      <w:r w:rsidRPr="00A941D8">
        <w:rPr>
          <w:rFonts w:cs="B Nazanin"/>
          <w:b/>
          <w:bCs/>
        </w:rPr>
        <w:t>Lifestyle Counseling</w:t>
      </w:r>
      <w:r w:rsidRPr="00A941D8">
        <w:rPr>
          <w:rFonts w:cs="B Nazanin"/>
          <w:b/>
          <w:bCs/>
          <w:rtl/>
        </w:rPr>
        <w:t>)</w:t>
      </w:r>
      <w:r w:rsidRPr="00A941D8">
        <w:rPr>
          <w:rFonts w:cs="B Nazanin"/>
          <w:b/>
          <w:bCs/>
        </w:rPr>
        <w:br/>
      </w:r>
      <w:r w:rsidRPr="00746B03">
        <w:rPr>
          <w:rFonts w:cs="B Nazanin"/>
          <w:rtl/>
        </w:rPr>
        <w:t>بسته استاندارد: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>کاهش وزن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 xml:space="preserve">هر </w:t>
      </w:r>
      <w:r w:rsidRPr="00746B03">
        <w:rPr>
          <w:rFonts w:cs="B Nazanin" w:hint="cs"/>
          <w:rtl/>
        </w:rPr>
        <w:t xml:space="preserve">مقدار </w:t>
      </w:r>
      <w:r w:rsidRPr="00746B03">
        <w:rPr>
          <w:rFonts w:cs="B Nazanin"/>
          <w:rtl/>
        </w:rPr>
        <w:t xml:space="preserve">کاهش وزن می‌تواند به </w:t>
      </w:r>
      <w:r w:rsidR="00E01A25">
        <w:rPr>
          <w:rFonts w:cs="B Nazanin" w:hint="cs"/>
          <w:rtl/>
        </w:rPr>
        <w:t>کنترل چربی خون</w:t>
      </w:r>
      <w:r w:rsidRPr="00746B03">
        <w:rPr>
          <w:rFonts w:cs="B Nazanin"/>
          <w:rtl/>
        </w:rPr>
        <w:t xml:space="preserve"> کمک کند.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>هدف آموزشی مشخص.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>ترک دخانیات</w:t>
      </w:r>
      <w:r w:rsidRPr="00746B03">
        <w:rPr>
          <w:rFonts w:cs="B Nazanin"/>
        </w:rPr>
        <w:br/>
      </w:r>
      <w:r w:rsidRPr="00746B03">
        <w:rPr>
          <w:rFonts w:cs="B Nazanin" w:hint="cs"/>
          <w:rtl/>
        </w:rPr>
        <w:t>قطع</w:t>
      </w:r>
      <w:r w:rsidRPr="00746B03">
        <w:rPr>
          <w:rFonts w:cs="B Nazanin"/>
          <w:rtl/>
        </w:rPr>
        <w:t xml:space="preserve"> مصرف الکل (در صورت مطرح بودن)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4) غربالگری و پایش عوارض/خطر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 xml:space="preserve">پیگیری شود: </w:t>
      </w:r>
    </w:p>
    <w:p w:rsidR="00A941D8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آزمایش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عملکرد</w:t>
      </w:r>
      <w:r w:rsidRPr="00746B03">
        <w:rPr>
          <w:rFonts w:cs="B Nazanin"/>
          <w:rtl/>
        </w:rPr>
        <w:t xml:space="preserve"> </w:t>
      </w:r>
      <w:r w:rsidR="00E01A25">
        <w:rPr>
          <w:rFonts w:cs="B Nazanin" w:hint="cs"/>
          <w:rtl/>
        </w:rPr>
        <w:t>قلب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چربی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خون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خطر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قلبی</w:t>
      </w:r>
      <w:r w:rsidRPr="00746B03">
        <w:rPr>
          <w:rFonts w:cs="B Nazanin"/>
          <w:rtl/>
        </w:rPr>
        <w:t>-</w:t>
      </w:r>
      <w:r w:rsidRPr="00746B03">
        <w:rPr>
          <w:rFonts w:cs="B Nazanin" w:hint="cs"/>
          <w:rtl/>
        </w:rPr>
        <w:t>عروقی</w:t>
      </w:r>
      <w:r w:rsidRPr="00746B03">
        <w:rPr>
          <w:rFonts w:cs="B Nazanin"/>
          <w:rtl/>
        </w:rPr>
        <w:t xml:space="preserve"> </w:t>
      </w:r>
    </w:p>
    <w:p w:rsidR="00A941D8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lastRenderedPageBreak/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بررسی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آسیب</w:t>
      </w:r>
      <w:r w:rsidRPr="00746B03">
        <w:rPr>
          <w:rFonts w:cs="B Nazanin"/>
          <w:rtl/>
        </w:rPr>
        <w:t xml:space="preserve"> </w:t>
      </w:r>
      <w:r w:rsidR="00E01A25">
        <w:rPr>
          <w:rFonts w:cs="B Nazanin" w:hint="cs"/>
          <w:rtl/>
        </w:rPr>
        <w:t>عروق</w:t>
      </w:r>
      <w:r w:rsidRPr="00746B03">
        <w:rPr>
          <w:rFonts w:cs="B Nazanin"/>
        </w:rPr>
        <w:br/>
      </w:r>
      <w:r w:rsidRPr="00746B03">
        <w:rPr>
          <w:rFonts w:cs="B Nazanin" w:hint="cs"/>
          <w:rtl/>
        </w:rPr>
        <w:t xml:space="preserve">ارزیابی خطر 10 ساله قلبی عروقی </w:t>
      </w:r>
      <w:r w:rsidR="000B3BD4">
        <w:rPr>
          <w:rFonts w:cs="B Nazanin" w:hint="cs"/>
          <w:rtl/>
        </w:rPr>
        <w:t>(خطرسنجی قلبی طبق دستورالعمل بر اساس میزان خطر در فواصل زمانی تعیین شده انجام می شود)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5) حمایت رفتاری و توانمندسازی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 xml:space="preserve">مثال اهداف: </w:t>
      </w:r>
    </w:p>
    <w:p w:rsidR="00A941D8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="00A941D8">
        <w:rPr>
          <w:rFonts w:cs="B Nazanin" w:hint="cs"/>
          <w:rtl/>
        </w:rPr>
        <w:t xml:space="preserve">حداقل </w:t>
      </w:r>
      <w:r w:rsidRPr="00746B03">
        <w:rPr>
          <w:rFonts w:cs="B Nazanin"/>
          <w:rtl/>
        </w:rPr>
        <w:t xml:space="preserve">150 </w:t>
      </w:r>
      <w:r w:rsidRPr="00746B03">
        <w:rPr>
          <w:rFonts w:cs="B Nazanin" w:hint="cs"/>
          <w:rtl/>
        </w:rPr>
        <w:t>دقیقه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فعالیت</w:t>
      </w:r>
      <w:r w:rsidRPr="00746B03">
        <w:rPr>
          <w:rFonts w:cs="B Nazanin"/>
          <w:rtl/>
        </w:rPr>
        <w:t xml:space="preserve"> </w:t>
      </w:r>
      <w:r w:rsidR="00A941D8">
        <w:rPr>
          <w:rFonts w:cs="B Nazanin" w:hint="cs"/>
          <w:rtl/>
        </w:rPr>
        <w:t xml:space="preserve">بدنی با شدت متوسط در 3 تا 5 نوبت طی </w:t>
      </w:r>
      <w:r w:rsidRPr="00746B03">
        <w:rPr>
          <w:rFonts w:cs="B Nazanin" w:hint="cs"/>
          <w:rtl/>
        </w:rPr>
        <w:t>هفت</w:t>
      </w:r>
      <w:r w:rsidR="00A941D8">
        <w:rPr>
          <w:rFonts w:cs="B Nazanin" w:hint="cs"/>
          <w:rtl/>
        </w:rPr>
        <w:t>ه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5 </w:t>
      </w:r>
      <w:r w:rsidRPr="00746B03">
        <w:rPr>
          <w:rFonts w:cs="B Nazanin" w:hint="cs"/>
          <w:rtl/>
        </w:rPr>
        <w:t>درصد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کاهش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وزن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6) ارجاع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 xml:space="preserve">ارجاع به پزشک اگر: </w:t>
      </w:r>
    </w:p>
    <w:p w:rsidR="00A941D8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="00E01A25">
        <w:rPr>
          <w:rFonts w:cs="B Nazanin" w:hint="cs"/>
          <w:rtl/>
        </w:rPr>
        <w:t xml:space="preserve">چربی </w:t>
      </w:r>
      <w:r w:rsidR="00A941D8">
        <w:rPr>
          <w:rFonts w:cs="B Nazanin" w:hint="cs"/>
          <w:rtl/>
        </w:rPr>
        <w:t>خون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کنترل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نیست</w:t>
      </w:r>
      <w:r w:rsidRPr="00746B03">
        <w:rPr>
          <w:rFonts w:cs="B Nazanin"/>
          <w:rtl/>
        </w:rPr>
        <w:t xml:space="preserve"> </w:t>
      </w:r>
    </w:p>
    <w:p w:rsidR="00A941D8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="00E01A25">
        <w:rPr>
          <w:rFonts w:cs="B Nazanin" w:hint="cs"/>
          <w:rtl/>
        </w:rPr>
        <w:t>چربی خون</w:t>
      </w:r>
      <w:r w:rsidR="00E01A25"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خیلی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بالا</w:t>
      </w:r>
      <w:r w:rsidR="00A941D8">
        <w:rPr>
          <w:rFonts w:cs="B Nazanin" w:hint="cs"/>
          <w:rtl/>
        </w:rPr>
        <w:t>ست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علائم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هشدار</w:t>
      </w:r>
      <w:r w:rsidRPr="00746B03">
        <w:rPr>
          <w:rFonts w:cs="B Nazanin"/>
          <w:rtl/>
        </w:rPr>
        <w:t xml:space="preserve"> </w:t>
      </w:r>
      <w:r w:rsidR="00A941D8">
        <w:rPr>
          <w:rFonts w:cs="B Nazanin" w:hint="cs"/>
          <w:rtl/>
        </w:rPr>
        <w:t>وجود دارد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عوارض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دارویی</w:t>
      </w:r>
      <w:r w:rsidRPr="00746B03">
        <w:rPr>
          <w:rFonts w:cs="B Nazanin"/>
          <w:rtl/>
        </w:rPr>
        <w:t xml:space="preserve"> </w:t>
      </w:r>
    </w:p>
    <w:p w:rsidR="00A941D8" w:rsidRDefault="00E01E22" w:rsidP="00A941D8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احتمال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فشار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مقاوم</w:t>
      </w:r>
      <w:r w:rsidRPr="00746B03">
        <w:rPr>
          <w:rFonts w:cs="B Nazanin"/>
          <w:rtl/>
        </w:rPr>
        <w:t xml:space="preserve"> </w:t>
      </w:r>
    </w:p>
    <w:p w:rsidR="00A941D8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نشانه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آسیب</w:t>
      </w:r>
      <w:r w:rsidRPr="00746B03">
        <w:rPr>
          <w:rFonts w:cs="B Nazanin"/>
          <w:rtl/>
        </w:rPr>
        <w:t xml:space="preserve"> </w:t>
      </w:r>
      <w:r w:rsidR="00E01A25">
        <w:rPr>
          <w:rFonts w:cs="B Nazanin" w:hint="cs"/>
          <w:rtl/>
        </w:rPr>
        <w:t>عروق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A941D8">
        <w:rPr>
          <w:rFonts w:cs="B Nazanin"/>
          <w:b/>
          <w:bCs/>
          <w:rtl/>
        </w:rPr>
        <w:t>7) مستندسازی و پیگیری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>ثبت:</w:t>
      </w:r>
      <w:r w:rsidR="000B3BD4">
        <w:rPr>
          <w:rFonts w:cs="B Nazanin" w:hint="cs"/>
          <w:rtl/>
        </w:rPr>
        <w:t xml:space="preserve"> در ثبت خدمت الکترونیک دقت نمایید. پرسیدن و ثبت پاسخ کلیه سئوالات و اندازه گیری </w:t>
      </w:r>
      <w:r w:rsidR="00E01A25">
        <w:rPr>
          <w:rFonts w:cs="B Nazanin" w:hint="cs"/>
          <w:rtl/>
        </w:rPr>
        <w:t xml:space="preserve">چربی </w:t>
      </w:r>
      <w:r w:rsidR="000B3BD4">
        <w:rPr>
          <w:rFonts w:cs="B Nazanin" w:hint="cs"/>
          <w:rtl/>
        </w:rPr>
        <w:t xml:space="preserve">خون </w:t>
      </w:r>
      <w:r w:rsidR="00E01A25">
        <w:rPr>
          <w:rFonts w:cs="B Nazanin" w:hint="cs"/>
          <w:rtl/>
        </w:rPr>
        <w:t>طبق زمان بندی</w:t>
      </w:r>
      <w:r w:rsidR="000B3BD4">
        <w:rPr>
          <w:rFonts w:cs="B Nazanin" w:hint="cs"/>
          <w:rtl/>
        </w:rPr>
        <w:t xml:space="preserve"> الزامی است.</w:t>
      </w:r>
    </w:p>
    <w:p w:rsidR="000B3BD4" w:rsidRDefault="000B3BD4" w:rsidP="00E01A25">
      <w:pPr>
        <w:bidi/>
        <w:rPr>
          <w:rFonts w:ascii="Times New Roman" w:hAnsi="Times New Roman" w:cs="Times New Roman"/>
          <w:rtl/>
        </w:rPr>
      </w:pPr>
      <w:r>
        <w:rPr>
          <w:rFonts w:cs="B Nazanin"/>
        </w:rPr>
        <w:t xml:space="preserve"> </w:t>
      </w:r>
      <w:r>
        <w:rPr>
          <w:rFonts w:ascii="Times New Roman" w:hAnsi="Times New Roman" w:cs="Times New Roman"/>
          <w:rtl/>
        </w:rPr>
        <w:t>•</w:t>
      </w:r>
      <w:r>
        <w:rPr>
          <w:rFonts w:ascii="Times New Roman" w:hAnsi="Times New Roman" w:cs="Times New Roman" w:hint="cs"/>
          <w:rtl/>
        </w:rPr>
        <w:t xml:space="preserve"> </w:t>
      </w:r>
      <w:r w:rsidR="00E01A25">
        <w:rPr>
          <w:rFonts w:ascii="Times New Roman" w:hAnsi="Times New Roman" w:cs="Times New Roman" w:hint="cs"/>
          <w:rtl/>
        </w:rPr>
        <w:t xml:space="preserve">چربی </w:t>
      </w:r>
      <w:r>
        <w:rPr>
          <w:rFonts w:ascii="Times New Roman" w:hAnsi="Times New Roman" w:cs="Times New Roman" w:hint="cs"/>
          <w:rtl/>
        </w:rPr>
        <w:t xml:space="preserve">خون </w:t>
      </w:r>
    </w:p>
    <w:p w:rsidR="000B3BD4" w:rsidRDefault="00E01E22" w:rsidP="000B3BD4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آموزش‌ها</w:t>
      </w:r>
      <w:r w:rsidRPr="00746B03">
        <w:rPr>
          <w:rFonts w:cs="B Nazanin"/>
          <w:rtl/>
        </w:rPr>
        <w:t xml:space="preserve"> </w:t>
      </w:r>
    </w:p>
    <w:p w:rsidR="000B3BD4" w:rsidRDefault="00E01E22" w:rsidP="000B3BD4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اهداف</w:t>
      </w:r>
      <w:r w:rsidRPr="00746B03">
        <w:rPr>
          <w:rFonts w:cs="B Nazanin"/>
          <w:rtl/>
        </w:rPr>
        <w:t xml:space="preserve"> </w:t>
      </w:r>
    </w:p>
    <w:p w:rsidR="000B3BD4" w:rsidRDefault="00E01E22" w:rsidP="000B3BD4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پیگیری</w:t>
      </w:r>
      <w:r w:rsidRPr="00746B03">
        <w:rPr>
          <w:rFonts w:cs="B Nazanin"/>
          <w:rtl/>
        </w:rPr>
        <w:t xml:space="preserve"> </w:t>
      </w:r>
    </w:p>
    <w:p w:rsidR="000B3BD4" w:rsidRDefault="00E01E22" w:rsidP="00E01A25">
      <w:pPr>
        <w:bidi/>
        <w:rPr>
          <w:rFonts w:cs="B Nazanin"/>
          <w:rtl/>
        </w:rPr>
      </w:pPr>
      <w:r w:rsidRPr="00746B03">
        <w:rPr>
          <w:rFonts w:ascii="Times New Roman" w:hAnsi="Times New Roman" w:cs="Times New Roman" w:hint="cs"/>
          <w:rtl/>
        </w:rPr>
        <w:t>•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زمان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مراجعه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بعدی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  <w:r w:rsidRPr="000B3BD4">
        <w:rPr>
          <w:rFonts w:cs="B Nazanin"/>
          <w:b/>
          <w:bCs/>
          <w:rtl/>
        </w:rPr>
        <w:t>حداقل خدم</w:t>
      </w:r>
      <w:r w:rsidR="000B3BD4" w:rsidRPr="000B3BD4">
        <w:rPr>
          <w:rFonts w:cs="B Nazanin" w:hint="cs"/>
          <w:b/>
          <w:bCs/>
          <w:rtl/>
        </w:rPr>
        <w:t>ا</w:t>
      </w:r>
      <w:r w:rsidR="000B3BD4" w:rsidRPr="000B3BD4">
        <w:rPr>
          <w:rFonts w:cs="B Nazanin"/>
          <w:b/>
          <w:bCs/>
          <w:rtl/>
        </w:rPr>
        <w:t xml:space="preserve">ت هر </w:t>
      </w:r>
      <w:r w:rsidR="000B3BD4" w:rsidRPr="000B3BD4">
        <w:rPr>
          <w:rFonts w:cs="B Nazanin" w:hint="cs"/>
          <w:b/>
          <w:bCs/>
          <w:rtl/>
        </w:rPr>
        <w:t>مراقبت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/>
        </w:rPr>
        <w:br/>
      </w:r>
      <w:r w:rsidRPr="00746B03">
        <w:rPr>
          <w:rFonts w:cs="B Nazanin"/>
          <w:rtl/>
        </w:rPr>
        <w:t xml:space="preserve">هر نوبت باید این </w:t>
      </w:r>
      <w:r w:rsidRPr="00746B03">
        <w:rPr>
          <w:rFonts w:cs="B Nazanin"/>
          <w:rtl/>
          <w:lang w:bidi="fa-IR"/>
        </w:rPr>
        <w:t>۷</w:t>
      </w:r>
      <w:r w:rsidRPr="00746B03">
        <w:rPr>
          <w:rFonts w:cs="B Nazanin"/>
          <w:rtl/>
        </w:rPr>
        <w:t xml:space="preserve"> جزء را داشته باشد:</w:t>
      </w:r>
      <w:r w:rsidRPr="00746B03">
        <w:rPr>
          <w:rFonts w:cs="B Nazanin"/>
        </w:rPr>
        <w:br/>
      </w:r>
      <w:r w:rsidRPr="00746B03">
        <w:rPr>
          <w:rFonts w:ascii="Segoe UI Symbol" w:hAnsi="Segoe UI Symbol" w:cs="Segoe UI Symbol" w:hint="cs"/>
          <w:rtl/>
        </w:rPr>
        <w:t>✓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اندازه‌گیری</w:t>
      </w:r>
      <w:r w:rsidRPr="00746B03">
        <w:rPr>
          <w:rFonts w:cs="B Nazanin"/>
          <w:rtl/>
        </w:rPr>
        <w:t xml:space="preserve"> </w:t>
      </w:r>
      <w:r w:rsidR="00E01A25">
        <w:rPr>
          <w:rFonts w:cs="B Nazanin" w:hint="cs"/>
          <w:rtl/>
        </w:rPr>
        <w:t xml:space="preserve">چربی </w:t>
      </w:r>
      <w:r w:rsidRPr="00746B03">
        <w:rPr>
          <w:rFonts w:cs="B Nazanin" w:hint="cs"/>
          <w:rtl/>
        </w:rPr>
        <w:t>خون</w:t>
      </w:r>
    </w:p>
    <w:p w:rsidR="000B3BD4" w:rsidRDefault="00E01E22" w:rsidP="000B3BD4">
      <w:pPr>
        <w:bidi/>
        <w:rPr>
          <w:rFonts w:cs="B Nazanin"/>
          <w:rtl/>
        </w:rPr>
      </w:pPr>
      <w:r w:rsidRPr="00746B03">
        <w:rPr>
          <w:rFonts w:ascii="Segoe UI Symbol" w:hAnsi="Segoe UI Symbol" w:cs="Segoe UI Symbol" w:hint="cs"/>
          <w:rtl/>
        </w:rPr>
        <w:t>✓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ارزیابی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پایبندی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درمان</w:t>
      </w:r>
    </w:p>
    <w:p w:rsidR="000B3BD4" w:rsidRDefault="00E01E22" w:rsidP="000B3BD4">
      <w:pPr>
        <w:bidi/>
        <w:rPr>
          <w:rFonts w:cs="B Nazanin"/>
          <w:rtl/>
        </w:rPr>
      </w:pPr>
      <w:r w:rsidRPr="00746B03">
        <w:rPr>
          <w:rFonts w:ascii="Segoe UI Symbol" w:hAnsi="Segoe UI Symbol" w:cs="Segoe UI Symbol" w:hint="cs"/>
          <w:rtl/>
        </w:rPr>
        <w:t>✓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آموزش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دارو</w:t>
      </w:r>
    </w:p>
    <w:p w:rsidR="000B3BD4" w:rsidRDefault="00E01E22" w:rsidP="00E01A25">
      <w:pPr>
        <w:bidi/>
        <w:rPr>
          <w:rFonts w:cs="B Nazanin"/>
          <w:rtl/>
        </w:rPr>
      </w:pPr>
      <w:r w:rsidRPr="00746B03">
        <w:rPr>
          <w:rFonts w:ascii="Segoe UI Symbol" w:hAnsi="Segoe UI Symbol" w:cs="Segoe UI Symbol" w:hint="cs"/>
          <w:rtl/>
        </w:rPr>
        <w:lastRenderedPageBreak/>
        <w:t>✓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آموزش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تغذیه</w:t>
      </w:r>
      <w:r w:rsidRPr="00746B03">
        <w:rPr>
          <w:rFonts w:cs="B Nazanin"/>
          <w:rtl/>
        </w:rPr>
        <w:t xml:space="preserve"> (</w:t>
      </w:r>
      <w:r w:rsidRPr="00746B03">
        <w:rPr>
          <w:rFonts w:cs="B Nazanin" w:hint="cs"/>
          <w:rtl/>
        </w:rPr>
        <w:t>به‌ویژه</w:t>
      </w:r>
      <w:r w:rsidRPr="00746B03">
        <w:rPr>
          <w:rFonts w:cs="B Nazanin"/>
          <w:rtl/>
        </w:rPr>
        <w:t xml:space="preserve"> </w:t>
      </w:r>
      <w:r w:rsidR="00E01A25">
        <w:rPr>
          <w:rFonts w:cs="B Nazanin" w:hint="cs"/>
          <w:rtl/>
        </w:rPr>
        <w:t>روغن اشباع)</w:t>
      </w:r>
    </w:p>
    <w:p w:rsidR="000B3BD4" w:rsidRDefault="00E01E22" w:rsidP="000B3BD4">
      <w:pPr>
        <w:bidi/>
        <w:rPr>
          <w:rFonts w:cs="B Nazanin"/>
          <w:rtl/>
        </w:rPr>
      </w:pPr>
      <w:r w:rsidRPr="00746B03">
        <w:rPr>
          <w:rFonts w:ascii="Segoe UI Symbol" w:hAnsi="Segoe UI Symbol" w:cs="Segoe UI Symbol" w:hint="cs"/>
          <w:rtl/>
        </w:rPr>
        <w:t>✓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آموزش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فعالیت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بدنی</w:t>
      </w:r>
    </w:p>
    <w:p w:rsidR="000B3BD4" w:rsidRDefault="00E01E22" w:rsidP="000B3BD4">
      <w:pPr>
        <w:bidi/>
        <w:rPr>
          <w:rFonts w:cs="B Nazanin"/>
          <w:rtl/>
        </w:rPr>
      </w:pPr>
      <w:r w:rsidRPr="00746B03">
        <w:rPr>
          <w:rFonts w:ascii="Segoe UI Symbol" w:hAnsi="Segoe UI Symbol" w:cs="Segoe UI Symbol" w:hint="cs"/>
          <w:rtl/>
        </w:rPr>
        <w:t>✓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هدف‌گذاری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رفتاری</w:t>
      </w:r>
    </w:p>
    <w:p w:rsidR="00A94B3E" w:rsidRPr="009F5B15" w:rsidRDefault="00E01E22" w:rsidP="000B3BD4">
      <w:pPr>
        <w:bidi/>
        <w:rPr>
          <w:rFonts w:ascii="Times New Roman" w:hAnsi="Times New Roman" w:cs="Times New Roman"/>
        </w:rPr>
      </w:pPr>
      <w:r w:rsidRPr="00746B03">
        <w:rPr>
          <w:rFonts w:ascii="Segoe UI Symbol" w:hAnsi="Segoe UI Symbol" w:cs="Segoe UI Symbol" w:hint="cs"/>
          <w:rtl/>
        </w:rPr>
        <w:t>✓</w:t>
      </w:r>
      <w:r w:rsidRPr="00746B03">
        <w:rPr>
          <w:rFonts w:cs="B Nazanin"/>
          <w:rtl/>
        </w:rPr>
        <w:t xml:space="preserve"> </w:t>
      </w:r>
      <w:r w:rsidRPr="00746B03">
        <w:rPr>
          <w:rFonts w:cs="B Nazanin" w:hint="cs"/>
          <w:rtl/>
        </w:rPr>
        <w:t>پیگیری</w:t>
      </w:r>
      <w:r w:rsidRPr="00746B03">
        <w:rPr>
          <w:rFonts w:cs="B Nazanin"/>
          <w:rtl/>
        </w:rPr>
        <w:t>/</w:t>
      </w:r>
      <w:r w:rsidRPr="00746B03">
        <w:rPr>
          <w:rFonts w:cs="B Nazanin" w:hint="cs"/>
          <w:rtl/>
        </w:rPr>
        <w:t>ارجاع</w:t>
      </w:r>
      <w:r w:rsidRPr="00746B03">
        <w:rPr>
          <w:rFonts w:cs="B Nazanin"/>
        </w:rPr>
        <w:br/>
      </w:r>
      <w:r w:rsidRPr="00746B03">
        <w:rPr>
          <w:rFonts w:cs="B Nazanin"/>
        </w:rPr>
        <w:br/>
      </w:r>
    </w:p>
    <w:sectPr w:rsidR="00A94B3E" w:rsidRPr="009F5B15" w:rsidSect="00E01A25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B2547"/>
    <w:multiLevelType w:val="hybridMultilevel"/>
    <w:tmpl w:val="92FC79DE"/>
    <w:lvl w:ilvl="0" w:tplc="6A68B4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F65BE"/>
    <w:multiLevelType w:val="hybridMultilevel"/>
    <w:tmpl w:val="02EC5BE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ACF77EB"/>
    <w:multiLevelType w:val="hybridMultilevel"/>
    <w:tmpl w:val="9DDC9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E22"/>
    <w:rsid w:val="00014D7F"/>
    <w:rsid w:val="0004230E"/>
    <w:rsid w:val="00054634"/>
    <w:rsid w:val="000B3BD4"/>
    <w:rsid w:val="001F4835"/>
    <w:rsid w:val="00313D4E"/>
    <w:rsid w:val="00485A25"/>
    <w:rsid w:val="00503481"/>
    <w:rsid w:val="00546830"/>
    <w:rsid w:val="005F42AE"/>
    <w:rsid w:val="006919C4"/>
    <w:rsid w:val="00746B03"/>
    <w:rsid w:val="009F5B15"/>
    <w:rsid w:val="00A1374F"/>
    <w:rsid w:val="00A941D8"/>
    <w:rsid w:val="00AD37D7"/>
    <w:rsid w:val="00E01A25"/>
    <w:rsid w:val="00E01E22"/>
    <w:rsid w:val="00F97CD7"/>
    <w:rsid w:val="00FC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DC89D"/>
  <w15:chartTrackingRefBased/>
  <w15:docId w15:val="{4B042CCD-F608-40B7-A52D-95A3E499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مهدوي  دكتر علي رضا</dc:creator>
  <cp:keywords/>
  <dc:description/>
  <cp:lastModifiedBy>فربخش دکتر فرزانه</cp:lastModifiedBy>
  <cp:revision>3</cp:revision>
  <dcterms:created xsi:type="dcterms:W3CDTF">2026-05-25T06:36:00Z</dcterms:created>
  <dcterms:modified xsi:type="dcterms:W3CDTF">2026-05-25T07:08:00Z</dcterms:modified>
</cp:coreProperties>
</file>